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83"/>
        <w:gridCol w:w="7186"/>
      </w:tblGrid>
      <w:tr w:rsidR="00C5613C" w:rsidRPr="00B546F5" w:rsidTr="005828CD">
        <w:trPr>
          <w:trHeight w:val="373"/>
        </w:trPr>
        <w:tc>
          <w:tcPr>
            <w:tcW w:w="10316" w:type="dxa"/>
            <w:gridSpan w:val="2"/>
          </w:tcPr>
          <w:p w:rsidR="00C5613C" w:rsidRDefault="00C5613C" w:rsidP="0047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Электронды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кітапханада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оқу-әдістемелік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жұмыстарды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орналастыру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туралы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анықтама</w:t>
            </w:r>
          </w:p>
          <w:p w:rsidR="00C5613C" w:rsidRPr="00C968B9" w:rsidRDefault="00C5613C" w:rsidP="00477215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электрондық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және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баспа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түрінде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беріледі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C5613C" w:rsidRPr="00B546F5" w:rsidTr="005828CD">
        <w:trPr>
          <w:trHeight w:val="373"/>
        </w:trPr>
        <w:tc>
          <w:tcPr>
            <w:tcW w:w="4811" w:type="dxa"/>
          </w:tcPr>
          <w:p w:rsidR="00C5613C" w:rsidRPr="00A410B4" w:rsidRDefault="00C5613C" w:rsidP="004772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</w:p>
        </w:tc>
        <w:tc>
          <w:tcPr>
            <w:tcW w:w="5505" w:type="dxa"/>
          </w:tcPr>
          <w:p w:rsidR="00C5613C" w:rsidRPr="00C968B9" w:rsidRDefault="00C5613C" w:rsidP="0047721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C5613C" w:rsidRPr="00B546F5" w:rsidTr="005828CD">
        <w:trPr>
          <w:trHeight w:val="373"/>
        </w:trPr>
        <w:tc>
          <w:tcPr>
            <w:tcW w:w="4811" w:type="dxa"/>
          </w:tcPr>
          <w:p w:rsidR="00C5613C" w:rsidRPr="00B331C7" w:rsidRDefault="00C5613C" w:rsidP="004772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Атауы </w:t>
            </w:r>
          </w:p>
        </w:tc>
        <w:tc>
          <w:tcPr>
            <w:tcW w:w="5505" w:type="dxa"/>
          </w:tcPr>
          <w:p w:rsidR="00C5613C" w:rsidRPr="0072255B" w:rsidRDefault="00C5613C" w:rsidP="004772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Жануарлардың ортопедиялық аурулары</w:t>
            </w:r>
          </w:p>
        </w:tc>
      </w:tr>
      <w:tr w:rsidR="00C5613C" w:rsidRPr="00B546F5" w:rsidTr="0094308A">
        <w:trPr>
          <w:trHeight w:val="450"/>
        </w:trPr>
        <w:tc>
          <w:tcPr>
            <w:tcW w:w="4811" w:type="dxa"/>
          </w:tcPr>
          <w:p w:rsidR="00C5613C" w:rsidRPr="00B331C7" w:rsidRDefault="00C5613C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Тақырыпқақатыстыақпарат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505" w:type="dxa"/>
          </w:tcPr>
          <w:p w:rsidR="00C5613C" w:rsidRPr="001964E1" w:rsidRDefault="00C5613C" w:rsidP="0072255B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Пәннің оқу-әдістемелік кешені</w:t>
            </w:r>
          </w:p>
          <w:p w:rsidR="00C5613C" w:rsidRPr="00BD6014" w:rsidRDefault="00C5613C" w:rsidP="0072255B">
            <w:pPr>
              <w:pStyle w:val="NoSpacing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C5613C" w:rsidRPr="00B546F5" w:rsidTr="005828CD">
        <w:trPr>
          <w:trHeight w:val="373"/>
        </w:trPr>
        <w:tc>
          <w:tcPr>
            <w:tcW w:w="4811" w:type="dxa"/>
          </w:tcPr>
          <w:p w:rsidR="00C5613C" w:rsidRPr="00B331C7" w:rsidRDefault="00C5613C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Мәтінтілі</w:t>
            </w:r>
          </w:p>
        </w:tc>
        <w:tc>
          <w:tcPr>
            <w:tcW w:w="5505" w:type="dxa"/>
          </w:tcPr>
          <w:p w:rsidR="00C5613C" w:rsidRPr="001964E1" w:rsidRDefault="00C5613C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тілі</w:t>
            </w:r>
          </w:p>
        </w:tc>
      </w:tr>
      <w:tr w:rsidR="00C5613C" w:rsidRPr="00B546F5" w:rsidTr="005828CD">
        <w:trPr>
          <w:trHeight w:val="373"/>
        </w:trPr>
        <w:tc>
          <w:tcPr>
            <w:tcW w:w="4811" w:type="dxa"/>
          </w:tcPr>
          <w:p w:rsidR="00C5613C" w:rsidRPr="00B331C7" w:rsidRDefault="00C5613C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Баспа орны</w:t>
            </w:r>
          </w:p>
        </w:tc>
        <w:tc>
          <w:tcPr>
            <w:tcW w:w="5505" w:type="dxa"/>
          </w:tcPr>
          <w:p w:rsidR="00C5613C" w:rsidRPr="00396B14" w:rsidRDefault="00C5613C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C5613C" w:rsidRPr="00B546F5" w:rsidTr="005828CD">
        <w:trPr>
          <w:trHeight w:val="373"/>
        </w:trPr>
        <w:tc>
          <w:tcPr>
            <w:tcW w:w="4811" w:type="dxa"/>
          </w:tcPr>
          <w:p w:rsidR="00C5613C" w:rsidRPr="008204B8" w:rsidRDefault="00C5613C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Баспа</w:t>
            </w:r>
          </w:p>
        </w:tc>
        <w:tc>
          <w:tcPr>
            <w:tcW w:w="5505" w:type="dxa"/>
          </w:tcPr>
          <w:p w:rsidR="00C5613C" w:rsidRPr="00396B14" w:rsidRDefault="00C5613C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А. Байтурсынов атындағы ҚМУ</w:t>
            </w:r>
          </w:p>
        </w:tc>
      </w:tr>
      <w:tr w:rsidR="00C5613C" w:rsidRPr="00B546F5" w:rsidTr="005828CD">
        <w:trPr>
          <w:trHeight w:val="357"/>
        </w:trPr>
        <w:tc>
          <w:tcPr>
            <w:tcW w:w="4811" w:type="dxa"/>
          </w:tcPr>
          <w:p w:rsidR="00C5613C" w:rsidRPr="00B331C7" w:rsidRDefault="00C5613C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53E9">
              <w:rPr>
                <w:rFonts w:ascii="Times New Roman" w:hAnsi="Times New Roman"/>
                <w:b/>
                <w:sz w:val="24"/>
                <w:szCs w:val="24"/>
              </w:rPr>
              <w:t>Шығарылғанжылы</w:t>
            </w:r>
          </w:p>
        </w:tc>
        <w:tc>
          <w:tcPr>
            <w:tcW w:w="5505" w:type="dxa"/>
          </w:tcPr>
          <w:p w:rsidR="00C5613C" w:rsidRPr="00712A6F" w:rsidRDefault="00C5613C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  <w:tr w:rsidR="00C5613C" w:rsidRPr="00BD1654" w:rsidTr="004B0976">
        <w:trPr>
          <w:trHeight w:val="1970"/>
        </w:trPr>
        <w:tc>
          <w:tcPr>
            <w:tcW w:w="4811" w:type="dxa"/>
          </w:tcPr>
          <w:p w:rsidR="00C5613C" w:rsidRPr="00B331C7" w:rsidRDefault="00C5613C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C5613C" w:rsidRPr="0069117D" w:rsidRDefault="00C5613C" w:rsidP="0072255B">
            <w:pPr>
              <w:pStyle w:val="Title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 w:rsidRPr="00712A6F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Жануарлардың ортопедиялық аурулары</w:t>
            </w:r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>» пәнініңоқу-әдістемеліккешеніпәндіоқытуғақажеттібарлыққұжаттардықамтиды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: силлабус, 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дәрістік кешен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тәжірибелік жұмыстардың жоспарлары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әртүрлібақылау түрлеріне дайындалуға арналған сұрақтар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C5613C" w:rsidRPr="0069117D" w:rsidRDefault="00C5613C" w:rsidP="0072255B">
            <w:pPr>
              <w:pStyle w:val="Title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>Маманд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ықтың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магистранттарына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арналған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6М120100-Ветеринар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лық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медицина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C5613C" w:rsidRPr="00B546F5" w:rsidTr="005828CD">
        <w:trPr>
          <w:trHeight w:val="361"/>
        </w:trPr>
        <w:tc>
          <w:tcPr>
            <w:tcW w:w="4811" w:type="dxa"/>
          </w:tcPr>
          <w:p w:rsidR="00C5613C" w:rsidRPr="00B331C7" w:rsidRDefault="00C5613C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</w:t>
            </w:r>
            <w:r w:rsidRPr="008253E9">
              <w:rPr>
                <w:rFonts w:ascii="Times New Roman" w:hAnsi="Times New Roman"/>
                <w:b/>
                <w:sz w:val="24"/>
                <w:szCs w:val="24"/>
              </w:rPr>
              <w:t>сөздер</w:t>
            </w:r>
          </w:p>
        </w:tc>
        <w:tc>
          <w:tcPr>
            <w:tcW w:w="5505" w:type="dxa"/>
          </w:tcPr>
          <w:p w:rsidR="00C5613C" w:rsidRPr="001964E1" w:rsidRDefault="00C5613C" w:rsidP="0072255B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Ем</w:t>
            </w:r>
            <w:r>
              <w:rPr>
                <w:rFonts w:ascii="Times New Roman" w:hAnsi="Times New Roman"/>
                <w:sz w:val="24"/>
                <w:szCs w:val="24"/>
              </w:rPr>
              <w:t>, профилактика, хирурги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ялық аурулар</w:t>
            </w:r>
          </w:p>
        </w:tc>
      </w:tr>
      <w:tr w:rsidR="00C5613C" w:rsidRPr="00B546F5" w:rsidTr="005828CD">
        <w:trPr>
          <w:trHeight w:val="373"/>
        </w:trPr>
        <w:tc>
          <w:tcPr>
            <w:tcW w:w="4811" w:type="dxa"/>
          </w:tcPr>
          <w:p w:rsidR="00C5613C" w:rsidRPr="00B331C7" w:rsidRDefault="00C5613C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Пән айдары </w:t>
            </w:r>
          </w:p>
        </w:tc>
        <w:tc>
          <w:tcPr>
            <w:tcW w:w="5505" w:type="dxa"/>
          </w:tcPr>
          <w:p w:rsidR="00C5613C" w:rsidRPr="00396B14" w:rsidRDefault="00C5613C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C5613C" w:rsidRPr="00B546F5" w:rsidTr="005828CD">
        <w:trPr>
          <w:trHeight w:val="373"/>
        </w:trPr>
        <w:tc>
          <w:tcPr>
            <w:tcW w:w="4811" w:type="dxa"/>
          </w:tcPr>
          <w:p w:rsidR="00C5613C" w:rsidRPr="00A410B4" w:rsidRDefault="00C5613C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Мамандық</w:t>
            </w:r>
          </w:p>
        </w:tc>
        <w:tc>
          <w:tcPr>
            <w:tcW w:w="5505" w:type="dxa"/>
          </w:tcPr>
          <w:p w:rsidR="00C5613C" w:rsidRPr="00B546F5" w:rsidRDefault="00C5613C" w:rsidP="0072255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Ветеринарлық медицина</w:t>
            </w:r>
          </w:p>
        </w:tc>
      </w:tr>
      <w:tr w:rsidR="00C5613C" w:rsidRPr="00B546F5" w:rsidTr="005828CD">
        <w:trPr>
          <w:trHeight w:val="373"/>
        </w:trPr>
        <w:tc>
          <w:tcPr>
            <w:tcW w:w="4811" w:type="dxa"/>
          </w:tcPr>
          <w:p w:rsidR="00C5613C" w:rsidRPr="00B331C7" w:rsidRDefault="00C5613C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C5613C" w:rsidRPr="00713B7E" w:rsidRDefault="00C5613C" w:rsidP="0072255B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A1709">
              <w:rPr>
                <w:rFonts w:ascii="Times New Roman" w:hAnsi="Times New Roman"/>
                <w:sz w:val="24"/>
                <w:szCs w:val="24"/>
                <w:lang w:val="kk-KZ"/>
              </w:rPr>
              <w:t>ВжМШТ</w:t>
            </w:r>
          </w:p>
        </w:tc>
      </w:tr>
    </w:tbl>
    <w:p w:rsidR="00C5613C" w:rsidRDefault="00C5613C" w:rsidP="0072255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6CAC">
        <w:rPr>
          <w:rFonts w:ascii="Times New Roman" w:hAnsi="Times New Roman"/>
          <w:b/>
          <w:sz w:val="24"/>
          <w:szCs w:val="24"/>
        </w:rPr>
        <w:t>Электронды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06CAC">
        <w:rPr>
          <w:rFonts w:ascii="Times New Roman" w:hAnsi="Times New Roman"/>
          <w:b/>
          <w:sz w:val="24"/>
          <w:szCs w:val="24"/>
        </w:rPr>
        <w:t>кітапханада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06CAC">
        <w:rPr>
          <w:rFonts w:ascii="Times New Roman" w:hAnsi="Times New Roman"/>
          <w:b/>
          <w:sz w:val="24"/>
          <w:szCs w:val="24"/>
        </w:rPr>
        <w:t>оқу-әдістемелік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06CAC">
        <w:rPr>
          <w:rFonts w:ascii="Times New Roman" w:hAnsi="Times New Roman"/>
          <w:b/>
          <w:sz w:val="24"/>
          <w:szCs w:val="24"/>
        </w:rPr>
        <w:t>жұмыстарды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06CAC">
        <w:rPr>
          <w:rFonts w:ascii="Times New Roman" w:hAnsi="Times New Roman"/>
          <w:b/>
          <w:sz w:val="24"/>
          <w:szCs w:val="24"/>
        </w:rPr>
        <w:t>орналастыру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06CAC">
        <w:rPr>
          <w:rFonts w:ascii="Times New Roman" w:hAnsi="Times New Roman"/>
          <w:b/>
          <w:sz w:val="24"/>
          <w:szCs w:val="24"/>
        </w:rPr>
        <w:t>туралы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06CAC">
        <w:rPr>
          <w:rFonts w:ascii="Times New Roman" w:hAnsi="Times New Roman"/>
          <w:b/>
          <w:sz w:val="24"/>
          <w:szCs w:val="24"/>
        </w:rPr>
        <w:t>анықтама</w:t>
      </w:r>
    </w:p>
    <w:p w:rsidR="00C5613C" w:rsidRPr="005B567A" w:rsidRDefault="00C5613C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5613C" w:rsidRPr="0072255B" w:rsidRDefault="00C5613C" w:rsidP="0072255B">
      <w:pPr>
        <w:pStyle w:val="Style2"/>
        <w:widowControl/>
        <w:spacing w:line="240" w:lineRule="auto"/>
        <w:ind w:right="-6" w:firstLine="0"/>
        <w:rPr>
          <w:rStyle w:val="FontStyle126"/>
          <w:szCs w:val="28"/>
          <w:lang w:val="kk-KZ"/>
        </w:rPr>
      </w:pPr>
      <w:r>
        <w:rPr>
          <w:b/>
          <w:i/>
          <w:lang w:val="kk-KZ"/>
        </w:rPr>
        <w:t xml:space="preserve">Жұмыстың атауы </w:t>
      </w:r>
      <w:r>
        <w:t xml:space="preserve">– </w:t>
      </w:r>
      <w:r>
        <w:rPr>
          <w:lang w:val="kk-KZ"/>
        </w:rPr>
        <w:t>Жануарлардың ортопедиялық аурулары</w:t>
      </w:r>
      <w:bookmarkStart w:id="0" w:name="_GoBack"/>
      <w:bookmarkEnd w:id="0"/>
    </w:p>
    <w:p w:rsidR="00C5613C" w:rsidRDefault="00C5613C" w:rsidP="0072255B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5613C" w:rsidRPr="00781C1D" w:rsidRDefault="00C5613C" w:rsidP="0072255B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  <w:lang w:val="kk-KZ"/>
        </w:rPr>
        <w:t>А</w:t>
      </w:r>
      <w:r w:rsidRPr="00781C1D">
        <w:rPr>
          <w:b/>
          <w:i/>
        </w:rPr>
        <w:t>втор</w:t>
      </w:r>
      <w:r>
        <w:rPr>
          <w:b/>
          <w:i/>
          <w:lang w:val="kk-KZ"/>
        </w:rPr>
        <w:t>дың</w:t>
      </w:r>
      <w:r w:rsidRPr="00A410B4">
        <w:rPr>
          <w:b/>
          <w:i/>
          <w:lang w:val="kk-KZ"/>
        </w:rPr>
        <w:t>тегі</w:t>
      </w:r>
      <w:r>
        <w:rPr>
          <w:lang w:val="kk-KZ"/>
        </w:rPr>
        <w:t xml:space="preserve">, </w:t>
      </w:r>
      <w:r>
        <w:rPr>
          <w:b/>
          <w:i/>
          <w:lang w:val="kk-KZ"/>
        </w:rPr>
        <w:t>аты</w:t>
      </w:r>
      <w:r w:rsidRPr="00A410B4">
        <w:rPr>
          <w:b/>
          <w:i/>
        </w:rPr>
        <w:t>-</w:t>
      </w:r>
      <w:r w:rsidRPr="00A410B4">
        <w:rPr>
          <w:b/>
          <w:i/>
          <w:lang w:val="kk-KZ"/>
        </w:rPr>
        <w:t>жөні</w:t>
      </w:r>
      <w:r>
        <w:rPr>
          <w:b/>
          <w:i/>
          <w:lang w:val="kk-KZ"/>
        </w:rPr>
        <w:t xml:space="preserve"> </w:t>
      </w:r>
      <w:r>
        <w:rPr>
          <w:szCs w:val="28"/>
          <w:lang w:val="kk-KZ"/>
        </w:rPr>
        <w:t>Байкенов М.Т.</w:t>
      </w:r>
    </w:p>
    <w:p w:rsidR="00C5613C" w:rsidRPr="00781C1D" w:rsidRDefault="00C5613C" w:rsidP="007225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5613C" w:rsidRPr="00781C1D" w:rsidRDefault="00C5613C" w:rsidP="0072255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410B4">
        <w:rPr>
          <w:rFonts w:ascii="Times New Roman" w:hAnsi="Times New Roman"/>
          <w:b/>
          <w:sz w:val="24"/>
          <w:szCs w:val="24"/>
        </w:rPr>
        <w:t>Материал электронды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410B4">
        <w:rPr>
          <w:rFonts w:ascii="Times New Roman" w:hAnsi="Times New Roman"/>
          <w:b/>
          <w:sz w:val="24"/>
          <w:szCs w:val="24"/>
        </w:rPr>
        <w:t>кітапханаға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410B4">
        <w:rPr>
          <w:rFonts w:ascii="Times New Roman" w:hAnsi="Times New Roman"/>
          <w:b/>
          <w:sz w:val="24"/>
          <w:szCs w:val="24"/>
        </w:rPr>
        <w:t>орналастырылуы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410B4">
        <w:rPr>
          <w:rFonts w:ascii="Times New Roman" w:hAnsi="Times New Roman"/>
          <w:b/>
          <w:sz w:val="24"/>
          <w:szCs w:val="24"/>
        </w:rPr>
        <w:t>мүмкін</w:t>
      </w:r>
    </w:p>
    <w:p w:rsidR="00C5613C" w:rsidRDefault="00C5613C" w:rsidP="0072255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613C" w:rsidRPr="00781C1D" w:rsidRDefault="00C5613C" w:rsidP="0072255B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Кафедр</w:t>
      </w:r>
      <w:r>
        <w:rPr>
          <w:rFonts w:ascii="Times New Roman" w:hAnsi="Times New Roman"/>
          <w:b/>
          <w:i/>
          <w:sz w:val="24"/>
          <w:szCs w:val="24"/>
          <w:lang w:val="kk-KZ"/>
        </w:rPr>
        <w:t>а меңгерушісі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М. Ж. Аубакиров</w:t>
      </w:r>
    </w:p>
    <w:p w:rsidR="00C5613C" w:rsidRDefault="00C5613C" w:rsidP="0072255B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5613C" w:rsidRPr="00A410B4" w:rsidRDefault="00C5613C" w:rsidP="0072255B">
      <w:pPr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>Материал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электрон</w:t>
      </w:r>
      <w:r>
        <w:rPr>
          <w:rFonts w:ascii="Times New Roman" w:hAnsi="Times New Roman"/>
          <w:b/>
          <w:sz w:val="24"/>
          <w:szCs w:val="24"/>
          <w:lang w:val="kk-KZ"/>
        </w:rPr>
        <w:t>ды кітапханаға орналастырылды</w:t>
      </w:r>
    </w:p>
    <w:p w:rsidR="00C5613C" w:rsidRDefault="00C5613C" w:rsidP="0072255B">
      <w:pPr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C5613C" w:rsidRPr="00A410B4" w:rsidRDefault="00C5613C" w:rsidP="0072255B">
      <w:pPr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 xml:space="preserve">Кітапхана процестерін автоматтандыру бөлімінің меңгерушісі </w:t>
      </w:r>
      <w:r>
        <w:rPr>
          <w:rFonts w:ascii="Times New Roman" w:hAnsi="Times New Roman"/>
          <w:sz w:val="24"/>
          <w:szCs w:val="24"/>
          <w:lang w:val="kk-KZ"/>
        </w:rPr>
        <w:t xml:space="preserve">-             </w:t>
      </w:r>
      <w:r w:rsidRPr="00A410B4">
        <w:rPr>
          <w:rFonts w:ascii="Times New Roman" w:hAnsi="Times New Roman"/>
          <w:sz w:val="24"/>
          <w:szCs w:val="24"/>
          <w:lang w:val="kk-KZ"/>
        </w:rPr>
        <w:t xml:space="preserve">      О.Л.Евлентьева</w:t>
      </w:r>
    </w:p>
    <w:p w:rsidR="00C5613C" w:rsidRPr="00A410B4" w:rsidRDefault="00C5613C" w:rsidP="0072255B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5613C" w:rsidRPr="00A410B4" w:rsidRDefault="00C5613C" w:rsidP="0072255B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>___._______2018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A410B4">
        <w:rPr>
          <w:rFonts w:ascii="Times New Roman" w:hAnsi="Times New Roman"/>
          <w:sz w:val="24"/>
          <w:szCs w:val="24"/>
          <w:lang w:val="kk-KZ"/>
        </w:rPr>
        <w:t>.</w:t>
      </w:r>
    </w:p>
    <w:p w:rsidR="00C5613C" w:rsidRDefault="00C5613C" w:rsidP="0094308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5613C" w:rsidRDefault="00C5613C" w:rsidP="0094308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5613C" w:rsidRDefault="00C5613C" w:rsidP="0094308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5613C" w:rsidRPr="00477215" w:rsidRDefault="00C5613C" w:rsidP="0094308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C5613C" w:rsidRPr="00477215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153E"/>
    <w:rsid w:val="00144BF5"/>
    <w:rsid w:val="00182CEE"/>
    <w:rsid w:val="001964E1"/>
    <w:rsid w:val="001A043D"/>
    <w:rsid w:val="00206BA7"/>
    <w:rsid w:val="00266050"/>
    <w:rsid w:val="002677AB"/>
    <w:rsid w:val="002926E9"/>
    <w:rsid w:val="0033554A"/>
    <w:rsid w:val="00396B14"/>
    <w:rsid w:val="003A7C46"/>
    <w:rsid w:val="003B6D77"/>
    <w:rsid w:val="004213F1"/>
    <w:rsid w:val="00465724"/>
    <w:rsid w:val="00477215"/>
    <w:rsid w:val="004B0976"/>
    <w:rsid w:val="005828CD"/>
    <w:rsid w:val="005A1D95"/>
    <w:rsid w:val="005B567A"/>
    <w:rsid w:val="005C2566"/>
    <w:rsid w:val="00644959"/>
    <w:rsid w:val="0069117D"/>
    <w:rsid w:val="006D63A5"/>
    <w:rsid w:val="006D7E85"/>
    <w:rsid w:val="007108C4"/>
    <w:rsid w:val="00712A6F"/>
    <w:rsid w:val="00713B7E"/>
    <w:rsid w:val="0072255B"/>
    <w:rsid w:val="00781C1D"/>
    <w:rsid w:val="008204B8"/>
    <w:rsid w:val="008253E9"/>
    <w:rsid w:val="00851477"/>
    <w:rsid w:val="008F4BAD"/>
    <w:rsid w:val="009215D0"/>
    <w:rsid w:val="0094308A"/>
    <w:rsid w:val="009A1709"/>
    <w:rsid w:val="00A410B4"/>
    <w:rsid w:val="00A85E35"/>
    <w:rsid w:val="00B13201"/>
    <w:rsid w:val="00B1327E"/>
    <w:rsid w:val="00B331C7"/>
    <w:rsid w:val="00B53DBF"/>
    <w:rsid w:val="00B546F5"/>
    <w:rsid w:val="00BA071A"/>
    <w:rsid w:val="00BD1654"/>
    <w:rsid w:val="00BD5D5F"/>
    <w:rsid w:val="00BD6014"/>
    <w:rsid w:val="00BE11C2"/>
    <w:rsid w:val="00C24F85"/>
    <w:rsid w:val="00C5613C"/>
    <w:rsid w:val="00C85547"/>
    <w:rsid w:val="00C968B9"/>
    <w:rsid w:val="00D32702"/>
    <w:rsid w:val="00D7215C"/>
    <w:rsid w:val="00DB153E"/>
    <w:rsid w:val="00DC00F4"/>
    <w:rsid w:val="00DF5B47"/>
    <w:rsid w:val="00E2126F"/>
    <w:rsid w:val="00E43821"/>
    <w:rsid w:val="00E954B5"/>
    <w:rsid w:val="00ED0D35"/>
    <w:rsid w:val="00EF0CA3"/>
    <w:rsid w:val="00F06CAC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5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B153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B153E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DB153E"/>
    <w:rPr>
      <w:lang w:eastAsia="en-US"/>
    </w:rPr>
  </w:style>
  <w:style w:type="paragraph" w:styleId="Title">
    <w:name w:val="Title"/>
    <w:basedOn w:val="Normal"/>
    <w:link w:val="TitleChar"/>
    <w:uiPriority w:val="99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B153E"/>
    <w:rPr>
      <w:rFonts w:ascii="Courier New" w:hAnsi="Courier New" w:cs="Times New Roman"/>
      <w:b/>
      <w:bCs/>
      <w:color w:val="000000"/>
      <w:sz w:val="44"/>
      <w:szCs w:val="44"/>
      <w:lang w:eastAsia="ru-RU"/>
    </w:rPr>
  </w:style>
  <w:style w:type="paragraph" w:customStyle="1" w:styleId="Style2">
    <w:name w:val="Style2"/>
    <w:basedOn w:val="Normal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9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136</TotalTime>
  <Pages>1</Pages>
  <Words>180</Words>
  <Characters>1032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134</cp:lastModifiedBy>
  <cp:revision>26</cp:revision>
  <cp:lastPrinted>2018-04-20T04:56:00Z</cp:lastPrinted>
  <dcterms:created xsi:type="dcterms:W3CDTF">2017-06-15T03:17:00Z</dcterms:created>
  <dcterms:modified xsi:type="dcterms:W3CDTF">2018-04-20T04:57:00Z</dcterms:modified>
</cp:coreProperties>
</file>